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30E" w:rsidRPr="00E3630E" w:rsidRDefault="00E3630E" w:rsidP="00E3630E">
      <w:pPr>
        <w:spacing w:before="100" w:beforeAutospacing="1" w:after="100" w:afterAutospacing="1" w:line="347" w:lineRule="atLeast"/>
        <w:jc w:val="center"/>
        <w:rPr>
          <w:rFonts w:ascii="Arial" w:eastAsia="Times New Roman" w:hAnsi="Arial" w:cs="Arial"/>
          <w:color w:val="333333"/>
          <w:sz w:val="32"/>
          <w:szCs w:val="32"/>
          <w:lang w:eastAsia="en-ZA"/>
        </w:rPr>
      </w:pPr>
      <w:r w:rsidRPr="00E3630E">
        <w:rPr>
          <w:rFonts w:ascii="Arial" w:eastAsia="Times New Roman" w:hAnsi="Arial" w:cs="Arial"/>
          <w:color w:val="000000"/>
          <w:sz w:val="32"/>
          <w:szCs w:val="32"/>
          <w:lang w:eastAsia="en-ZA"/>
        </w:rPr>
        <w:t>These specialized therapy/therapeutic counselling sessions work </w:t>
      </w:r>
      <w:r w:rsidRPr="00E3630E">
        <w:rPr>
          <w:rFonts w:ascii="Arial" w:eastAsia="Times New Roman" w:hAnsi="Arial" w:cs="Arial"/>
          <w:b/>
          <w:bCs/>
          <w:color w:val="000000"/>
          <w:sz w:val="32"/>
          <w:szCs w:val="32"/>
          <w:lang w:eastAsia="en-ZA"/>
        </w:rPr>
        <w:t>more</w:t>
      </w:r>
      <w:r w:rsidRPr="00E3630E">
        <w:rPr>
          <w:rFonts w:ascii="Arial" w:eastAsia="Times New Roman" w:hAnsi="Arial" w:cs="Arial"/>
          <w:color w:val="000000"/>
          <w:sz w:val="32"/>
          <w:szCs w:val="32"/>
          <w:lang w:eastAsia="en-ZA"/>
        </w:rPr>
        <w:t xml:space="preserve"> on a holistic basis &amp; the counsellor holistically investigate/evaluate/assesses not only @ psychological health (e.g. Through Psychological Counselling/Spiritual/Group/Trauma/Career Counselling </w:t>
      </w:r>
      <w:proofErr w:type="spellStart"/>
      <w:r w:rsidRPr="00E3630E">
        <w:rPr>
          <w:rFonts w:ascii="Arial" w:eastAsia="Times New Roman" w:hAnsi="Arial" w:cs="Arial"/>
          <w:color w:val="000000"/>
          <w:sz w:val="32"/>
          <w:szCs w:val="32"/>
          <w:lang w:eastAsia="en-ZA"/>
        </w:rPr>
        <w:t>etc</w:t>
      </w:r>
      <w:proofErr w:type="spellEnd"/>
      <w:r w:rsidRPr="00E3630E">
        <w:rPr>
          <w:rFonts w:ascii="Arial" w:eastAsia="Times New Roman" w:hAnsi="Arial" w:cs="Arial"/>
          <w:color w:val="000000"/>
          <w:sz w:val="32"/>
          <w:szCs w:val="32"/>
          <w:lang w:eastAsia="en-ZA"/>
        </w:rPr>
        <w:t xml:space="preserve"> (depending on the problem/s) but also testing with the Quantum Magnetic </w:t>
      </w:r>
      <w:proofErr w:type="spellStart"/>
      <w:r w:rsidRPr="00E3630E">
        <w:rPr>
          <w:rFonts w:ascii="Arial" w:eastAsia="Times New Roman" w:hAnsi="Arial" w:cs="Arial"/>
          <w:color w:val="000000"/>
          <w:sz w:val="32"/>
          <w:szCs w:val="32"/>
          <w:lang w:eastAsia="en-ZA"/>
        </w:rPr>
        <w:t>Analyzer</w:t>
      </w:r>
      <w:proofErr w:type="spellEnd"/>
      <w:r w:rsidRPr="00E3630E">
        <w:rPr>
          <w:rFonts w:ascii="Arial" w:eastAsia="Times New Roman" w:hAnsi="Arial" w:cs="Arial"/>
          <w:color w:val="000000"/>
          <w:sz w:val="32"/>
          <w:szCs w:val="32"/>
          <w:lang w:eastAsia="en-ZA"/>
        </w:rPr>
        <w:t xml:space="preserve">/Nutritional Feedback </w:t>
      </w:r>
      <w:proofErr w:type="spellStart"/>
      <w:r w:rsidRPr="00E3630E">
        <w:rPr>
          <w:rFonts w:ascii="Arial" w:eastAsia="Times New Roman" w:hAnsi="Arial" w:cs="Arial"/>
          <w:color w:val="000000"/>
          <w:sz w:val="32"/>
          <w:szCs w:val="32"/>
          <w:lang w:eastAsia="en-ZA"/>
        </w:rPr>
        <w:t>incl</w:t>
      </w:r>
      <w:proofErr w:type="spellEnd"/>
      <w:r w:rsidRPr="00E3630E">
        <w:rPr>
          <w:rFonts w:ascii="Arial" w:eastAsia="Times New Roman" w:hAnsi="Arial" w:cs="Arial"/>
          <w:color w:val="000000"/>
          <w:sz w:val="32"/>
          <w:szCs w:val="32"/>
          <w:lang w:eastAsia="en-ZA"/>
        </w:rPr>
        <w:t xml:space="preserve"> together with treatment (through e.g. Herbal/Alternative (HA) products/tinctures (</w:t>
      </w:r>
      <w:r w:rsidRPr="00E3630E">
        <w:rPr>
          <w:rFonts w:ascii="Arial" w:eastAsia="Times New Roman" w:hAnsi="Arial" w:cs="Arial"/>
          <w:b/>
          <w:bCs/>
          <w:color w:val="000000"/>
          <w:sz w:val="32"/>
          <w:szCs w:val="32"/>
          <w:u w:val="single"/>
          <w:lang w:eastAsia="en-ZA"/>
        </w:rPr>
        <w:t>not diluted</w:t>
      </w:r>
      <w:r w:rsidRPr="00E3630E">
        <w:rPr>
          <w:rFonts w:ascii="Arial" w:eastAsia="Times New Roman" w:hAnsi="Arial" w:cs="Arial"/>
          <w:color w:val="000000"/>
          <w:sz w:val="32"/>
          <w:szCs w:val="32"/>
          <w:lang w:eastAsia="en-ZA"/>
        </w:rPr>
        <w:t>), if clients chooses to buy. In some cases Coaching / general psychometric/</w:t>
      </w:r>
      <w:proofErr w:type="spellStart"/>
      <w:r w:rsidRPr="00E3630E">
        <w:rPr>
          <w:rFonts w:ascii="Arial" w:eastAsia="Times New Roman" w:hAnsi="Arial" w:cs="Arial"/>
          <w:color w:val="000000"/>
          <w:sz w:val="32"/>
          <w:szCs w:val="32"/>
          <w:lang w:eastAsia="en-ZA"/>
        </w:rPr>
        <w:t>ecometric</w:t>
      </w:r>
      <w:proofErr w:type="spellEnd"/>
      <w:r w:rsidRPr="00E3630E">
        <w:rPr>
          <w:rFonts w:ascii="Arial" w:eastAsia="Times New Roman" w:hAnsi="Arial" w:cs="Arial"/>
          <w:color w:val="000000"/>
          <w:sz w:val="32"/>
          <w:szCs w:val="32"/>
          <w:lang w:eastAsia="en-ZA"/>
        </w:rPr>
        <w:t>/s assessments/reports/</w:t>
      </w:r>
      <w:r w:rsidRPr="00E3630E">
        <w:rPr>
          <w:rFonts w:ascii="Arial" w:eastAsia="Times New Roman" w:hAnsi="Arial" w:cs="Arial"/>
          <w:color w:val="000000"/>
          <w:sz w:val="32"/>
          <w:szCs w:val="32"/>
          <w:u w:val="single"/>
          <w:lang w:eastAsia="en-ZA"/>
        </w:rPr>
        <w:t>comprehensive feedback/</w:t>
      </w:r>
      <w:proofErr w:type="spellStart"/>
      <w:r w:rsidRPr="00E3630E">
        <w:rPr>
          <w:rFonts w:ascii="Arial" w:eastAsia="Times New Roman" w:hAnsi="Arial" w:cs="Arial"/>
          <w:color w:val="000000"/>
          <w:sz w:val="32"/>
          <w:szCs w:val="32"/>
          <w:u w:val="single"/>
          <w:lang w:eastAsia="en-ZA"/>
        </w:rPr>
        <w:t>s</w:t>
      </w:r>
      <w:r w:rsidRPr="00E3630E">
        <w:rPr>
          <w:rFonts w:ascii="Arial" w:eastAsia="Times New Roman" w:hAnsi="Arial" w:cs="Arial"/>
          <w:b/>
          <w:bCs/>
          <w:color w:val="000000"/>
          <w:sz w:val="32"/>
          <w:szCs w:val="32"/>
          <w:lang w:eastAsia="en-ZA"/>
        </w:rPr>
        <w:t>etc</w:t>
      </w:r>
      <w:proofErr w:type="spellEnd"/>
      <w:r w:rsidRPr="00E3630E">
        <w:rPr>
          <w:rFonts w:ascii="Arial" w:eastAsia="Times New Roman" w:hAnsi="Arial" w:cs="Arial"/>
          <w:b/>
          <w:bCs/>
          <w:color w:val="000000"/>
          <w:sz w:val="32"/>
          <w:szCs w:val="32"/>
          <w:lang w:eastAsia="en-ZA"/>
        </w:rPr>
        <w:t>; </w:t>
      </w:r>
      <w:r w:rsidRPr="00E3630E">
        <w:rPr>
          <w:rFonts w:ascii="Arial" w:eastAsia="Times New Roman" w:hAnsi="Arial" w:cs="Arial"/>
          <w:color w:val="000000"/>
          <w:sz w:val="32"/>
          <w:szCs w:val="32"/>
          <w:lang w:eastAsia="en-ZA"/>
        </w:rPr>
        <w:t>depending on the client's context/choices/problem/s/possible problem/s </w:t>
      </w:r>
      <w:proofErr w:type="spellStart"/>
      <w:r w:rsidRPr="00E3630E">
        <w:rPr>
          <w:rFonts w:ascii="Arial" w:eastAsia="Times New Roman" w:hAnsi="Arial" w:cs="Arial"/>
          <w:b/>
          <w:bCs/>
          <w:color w:val="000000"/>
          <w:sz w:val="32"/>
          <w:szCs w:val="32"/>
          <w:lang w:eastAsia="en-ZA"/>
        </w:rPr>
        <w:t>etc</w:t>
      </w:r>
      <w:proofErr w:type="spellEnd"/>
      <w:r w:rsidRPr="00E3630E">
        <w:rPr>
          <w:rFonts w:ascii="Arial" w:eastAsia="Times New Roman" w:hAnsi="Arial" w:cs="Arial"/>
          <w:b/>
          <w:bCs/>
          <w:color w:val="000000"/>
          <w:sz w:val="32"/>
          <w:szCs w:val="32"/>
          <w:lang w:eastAsia="en-ZA"/>
        </w:rPr>
        <w:t>, </w:t>
      </w:r>
      <w:r w:rsidRPr="00E3630E">
        <w:rPr>
          <w:rFonts w:ascii="Arial" w:eastAsia="Times New Roman" w:hAnsi="Arial" w:cs="Arial"/>
          <w:color w:val="000000"/>
          <w:sz w:val="32"/>
          <w:szCs w:val="32"/>
          <w:lang w:eastAsia="en-ZA"/>
        </w:rPr>
        <w:t>could be applied in further specialized counselling/therapy sessions</w:t>
      </w:r>
      <w:r w:rsidRPr="00E3630E">
        <w:rPr>
          <w:rFonts w:ascii="Arial" w:eastAsia="Times New Roman" w:hAnsi="Arial" w:cs="Arial"/>
          <w:b/>
          <w:bCs/>
          <w:color w:val="000000"/>
          <w:sz w:val="32"/>
          <w:szCs w:val="32"/>
          <w:lang w:eastAsia="en-ZA"/>
        </w:rPr>
        <w:t>; </w:t>
      </w:r>
      <w:r w:rsidRPr="00E3630E">
        <w:rPr>
          <w:rFonts w:ascii="Arial" w:eastAsia="Times New Roman" w:hAnsi="Arial" w:cs="Arial"/>
          <w:color w:val="000000"/>
          <w:sz w:val="32"/>
          <w:szCs w:val="32"/>
          <w:lang w:eastAsia="en-ZA"/>
        </w:rPr>
        <w:t xml:space="preserve">These might include other services offered as well @ Counselling &amp; Wellness Centre if client decides to organize </w:t>
      </w:r>
      <w:proofErr w:type="spellStart"/>
      <w:r w:rsidRPr="00E3630E">
        <w:rPr>
          <w:rFonts w:ascii="Arial" w:eastAsia="Times New Roman" w:hAnsi="Arial" w:cs="Arial"/>
          <w:color w:val="000000"/>
          <w:sz w:val="32"/>
          <w:szCs w:val="32"/>
          <w:lang w:eastAsia="en-ZA"/>
        </w:rPr>
        <w:t>followup</w:t>
      </w:r>
      <w:proofErr w:type="spellEnd"/>
      <w:r w:rsidRPr="00E3630E">
        <w:rPr>
          <w:rFonts w:ascii="Arial" w:eastAsia="Times New Roman" w:hAnsi="Arial" w:cs="Arial"/>
          <w:color w:val="000000"/>
          <w:sz w:val="32"/>
          <w:szCs w:val="32"/>
          <w:lang w:eastAsia="en-ZA"/>
        </w:rPr>
        <w:t xml:space="preserve"> sessions @ clients expense, e.g. Massaging, study methods etc. These are important rega</w:t>
      </w:r>
      <w:bookmarkStart w:id="0" w:name="_GoBack"/>
      <w:bookmarkEnd w:id="0"/>
      <w:r w:rsidRPr="00E3630E">
        <w:rPr>
          <w:rFonts w:ascii="Arial" w:eastAsia="Times New Roman" w:hAnsi="Arial" w:cs="Arial"/>
          <w:color w:val="000000"/>
          <w:sz w:val="32"/>
          <w:szCs w:val="32"/>
          <w:lang w:eastAsia="en-ZA"/>
        </w:rPr>
        <w:t>rding intervention/s to be </w:t>
      </w:r>
      <w:r w:rsidRPr="00E3630E">
        <w:rPr>
          <w:rFonts w:ascii="Arial" w:eastAsia="Times New Roman" w:hAnsi="Arial" w:cs="Arial"/>
          <w:color w:val="000000"/>
          <w:sz w:val="32"/>
          <w:szCs w:val="32"/>
          <w:u w:val="single"/>
          <w:lang w:eastAsia="en-ZA"/>
        </w:rPr>
        <w:t>effective (</w:t>
      </w:r>
      <w:r w:rsidRPr="00E3630E">
        <w:rPr>
          <w:rFonts w:ascii="Arial" w:eastAsia="Times New Roman" w:hAnsi="Arial" w:cs="Arial"/>
          <w:b/>
          <w:bCs/>
          <w:color w:val="000000"/>
          <w:sz w:val="32"/>
          <w:szCs w:val="32"/>
          <w:u w:val="single"/>
          <w:lang w:eastAsia="en-ZA"/>
        </w:rPr>
        <w:t>therapeutic/</w:t>
      </w:r>
      <w:proofErr w:type="spellStart"/>
      <w:r w:rsidRPr="00E3630E">
        <w:rPr>
          <w:rFonts w:ascii="Arial" w:eastAsia="Times New Roman" w:hAnsi="Arial" w:cs="Arial"/>
          <w:b/>
          <w:bCs/>
          <w:color w:val="000000"/>
          <w:sz w:val="32"/>
          <w:szCs w:val="32"/>
          <w:u w:val="single"/>
          <w:lang w:eastAsia="en-ZA"/>
        </w:rPr>
        <w:t>longterm</w:t>
      </w:r>
      <w:proofErr w:type="spellEnd"/>
      <w:r w:rsidRPr="00E3630E">
        <w:rPr>
          <w:rFonts w:ascii="Arial" w:eastAsia="Times New Roman" w:hAnsi="Arial" w:cs="Arial"/>
          <w:b/>
          <w:bCs/>
          <w:color w:val="000000"/>
          <w:sz w:val="32"/>
          <w:szCs w:val="32"/>
          <w:u w:val="single"/>
          <w:lang w:eastAsia="en-ZA"/>
        </w:rPr>
        <w:t xml:space="preserve"> sustainable</w:t>
      </w:r>
      <w:r w:rsidRPr="00E3630E">
        <w:rPr>
          <w:rFonts w:ascii="Arial" w:eastAsia="Times New Roman" w:hAnsi="Arial" w:cs="Arial"/>
          <w:color w:val="000000"/>
          <w:sz w:val="32"/>
          <w:szCs w:val="32"/>
          <w:u w:val="single"/>
          <w:lang w:eastAsia="en-ZA"/>
        </w:rPr>
        <w:t>), </w:t>
      </w:r>
      <w:r w:rsidRPr="00E3630E">
        <w:rPr>
          <w:rFonts w:ascii="Arial" w:eastAsia="Times New Roman" w:hAnsi="Arial" w:cs="Arial"/>
          <w:b/>
          <w:bCs/>
          <w:color w:val="000000"/>
          <w:sz w:val="32"/>
          <w:szCs w:val="32"/>
          <w:u w:val="single"/>
          <w:lang w:eastAsia="en-ZA"/>
        </w:rPr>
        <w:t xml:space="preserve">especially in treating the </w:t>
      </w:r>
      <w:proofErr w:type="spellStart"/>
      <w:r w:rsidRPr="00E3630E">
        <w:rPr>
          <w:rFonts w:ascii="Arial" w:eastAsia="Times New Roman" w:hAnsi="Arial" w:cs="Arial"/>
          <w:b/>
          <w:bCs/>
          <w:color w:val="000000"/>
          <w:sz w:val="32"/>
          <w:szCs w:val="32"/>
          <w:u w:val="single"/>
          <w:lang w:eastAsia="en-ZA"/>
        </w:rPr>
        <w:t>wholeperson</w:t>
      </w:r>
      <w:proofErr w:type="spellEnd"/>
      <w:r w:rsidRPr="00E3630E">
        <w:rPr>
          <w:rFonts w:ascii="Arial" w:eastAsia="Times New Roman" w:hAnsi="Arial" w:cs="Arial"/>
          <w:b/>
          <w:bCs/>
          <w:color w:val="000000"/>
          <w:sz w:val="32"/>
          <w:szCs w:val="32"/>
          <w:u w:val="single"/>
          <w:lang w:eastAsia="en-ZA"/>
        </w:rPr>
        <w:t xml:space="preserve"> (body, mind &amp; soul) not </w:t>
      </w:r>
      <w:proofErr w:type="spellStart"/>
      <w:r w:rsidRPr="00E3630E">
        <w:rPr>
          <w:rFonts w:ascii="Arial" w:eastAsia="Times New Roman" w:hAnsi="Arial" w:cs="Arial"/>
          <w:b/>
          <w:bCs/>
          <w:color w:val="000000"/>
          <w:sz w:val="32"/>
          <w:szCs w:val="32"/>
          <w:u w:val="single"/>
          <w:lang w:eastAsia="en-ZA"/>
        </w:rPr>
        <w:t>seperate</w:t>
      </w:r>
      <w:proofErr w:type="spellEnd"/>
      <w:r w:rsidRPr="00E3630E">
        <w:rPr>
          <w:rFonts w:ascii="Arial" w:eastAsia="Times New Roman" w:hAnsi="Arial" w:cs="Arial"/>
          <w:b/>
          <w:bCs/>
          <w:color w:val="000000"/>
          <w:sz w:val="32"/>
          <w:szCs w:val="32"/>
          <w:u w:val="single"/>
          <w:lang w:eastAsia="en-ZA"/>
        </w:rPr>
        <w:t xml:space="preserve"> bits &amp; pieces, disease/s/conditions or symptoms; As mentioned through-out, holistic understanding of healing is an improved choice toward prevention, which is better than cure, start your journey toward insight today learn more via Counselling &amp; Wellness </w:t>
      </w:r>
      <w:proofErr w:type="spellStart"/>
      <w:r w:rsidRPr="00E3630E">
        <w:rPr>
          <w:rFonts w:ascii="Arial" w:eastAsia="Times New Roman" w:hAnsi="Arial" w:cs="Arial"/>
          <w:b/>
          <w:bCs/>
          <w:color w:val="000000"/>
          <w:sz w:val="32"/>
          <w:szCs w:val="32"/>
          <w:u w:val="single"/>
          <w:lang w:eastAsia="en-ZA"/>
        </w:rPr>
        <w:t>Centr</w:t>
      </w:r>
      <w:proofErr w:type="spellEnd"/>
      <w:r w:rsidRPr="00E3630E">
        <w:rPr>
          <w:rFonts w:ascii="Arial" w:eastAsia="Times New Roman" w:hAnsi="Arial" w:cs="Arial"/>
          <w:b/>
          <w:bCs/>
          <w:color w:val="000000"/>
          <w:sz w:val="32"/>
          <w:szCs w:val="32"/>
          <w:u w:val="single"/>
          <w:lang w:eastAsia="en-ZA"/>
        </w:rPr>
        <w:t xml:space="preserve">, you have a choice </w:t>
      </w:r>
      <w:proofErr w:type="spellStart"/>
      <w:r w:rsidRPr="00E3630E">
        <w:rPr>
          <w:rFonts w:ascii="Arial" w:eastAsia="Times New Roman" w:hAnsi="Arial" w:cs="Arial"/>
          <w:b/>
          <w:bCs/>
          <w:color w:val="000000"/>
          <w:sz w:val="32"/>
          <w:szCs w:val="32"/>
          <w:u w:val="single"/>
          <w:lang w:eastAsia="en-ZA"/>
        </w:rPr>
        <w:t>dont</w:t>
      </w:r>
      <w:proofErr w:type="spellEnd"/>
      <w:r w:rsidRPr="00E3630E">
        <w:rPr>
          <w:rFonts w:ascii="Arial" w:eastAsia="Times New Roman" w:hAnsi="Arial" w:cs="Arial"/>
          <w:b/>
          <w:bCs/>
          <w:color w:val="000000"/>
          <w:sz w:val="32"/>
          <w:szCs w:val="32"/>
          <w:u w:val="single"/>
          <w:lang w:eastAsia="en-ZA"/>
        </w:rPr>
        <w:t xml:space="preserve"> let it pass by!</w:t>
      </w:r>
    </w:p>
    <w:p w:rsidR="00E3630E" w:rsidRPr="00E3630E" w:rsidRDefault="00E3630E" w:rsidP="00E3630E">
      <w:pPr>
        <w:spacing w:before="100" w:beforeAutospacing="1" w:after="100" w:afterAutospacing="1" w:line="347" w:lineRule="atLeast"/>
        <w:jc w:val="center"/>
        <w:rPr>
          <w:rFonts w:ascii="Arial" w:eastAsia="Times New Roman" w:hAnsi="Arial" w:cs="Arial"/>
          <w:color w:val="333333"/>
          <w:sz w:val="32"/>
          <w:szCs w:val="32"/>
          <w:lang w:eastAsia="en-ZA"/>
        </w:rPr>
      </w:pPr>
    </w:p>
    <w:p w:rsidR="00E3630E" w:rsidRPr="00E3630E" w:rsidRDefault="00E3630E" w:rsidP="00E3630E">
      <w:pPr>
        <w:shd w:val="clear" w:color="auto" w:fill="EEEEEE"/>
        <w:spacing w:after="0" w:line="347" w:lineRule="atLeast"/>
        <w:jc w:val="center"/>
        <w:rPr>
          <w:rFonts w:ascii="Arial" w:eastAsia="Times New Roman" w:hAnsi="Arial" w:cs="Arial"/>
          <w:color w:val="333333"/>
          <w:sz w:val="32"/>
          <w:szCs w:val="32"/>
          <w:lang w:eastAsia="en-ZA"/>
        </w:rPr>
      </w:pPr>
      <w:r w:rsidRPr="00E3630E">
        <w:rPr>
          <w:rFonts w:ascii="Arial" w:eastAsia="Times New Roman" w:hAnsi="Arial" w:cs="Arial"/>
          <w:i/>
          <w:iCs/>
          <w:color w:val="000000"/>
          <w:sz w:val="32"/>
          <w:szCs w:val="32"/>
          <w:lang w:eastAsia="en-ZA"/>
        </w:rPr>
        <w:t xml:space="preserve">With a physical illness / ailment / differently abled circumstance/s, a special environment of </w:t>
      </w:r>
      <w:proofErr w:type="spellStart"/>
      <w:r w:rsidRPr="00E3630E">
        <w:rPr>
          <w:rFonts w:ascii="Arial" w:eastAsia="Times New Roman" w:hAnsi="Arial" w:cs="Arial"/>
          <w:i/>
          <w:iCs/>
          <w:color w:val="000000"/>
          <w:sz w:val="32"/>
          <w:szCs w:val="32"/>
          <w:lang w:eastAsia="en-ZA"/>
        </w:rPr>
        <w:t>self healing</w:t>
      </w:r>
      <w:proofErr w:type="spellEnd"/>
      <w:r w:rsidRPr="00E3630E">
        <w:rPr>
          <w:rFonts w:ascii="Arial" w:eastAsia="Times New Roman" w:hAnsi="Arial" w:cs="Arial"/>
          <w:i/>
          <w:iCs/>
          <w:color w:val="000000"/>
          <w:sz w:val="32"/>
          <w:szCs w:val="32"/>
          <w:lang w:eastAsia="en-ZA"/>
        </w:rPr>
        <w:t xml:space="preserve"> can be created by itself through equilibrium, by (re)-joining (reconnecting/recovering/rediscovering) body, mind as well as </w:t>
      </w:r>
      <w:r w:rsidRPr="00E3630E">
        <w:rPr>
          <w:rFonts w:ascii="Arial" w:eastAsia="Times New Roman" w:hAnsi="Arial" w:cs="Arial"/>
          <w:i/>
          <w:iCs/>
          <w:color w:val="000000"/>
          <w:sz w:val="32"/>
          <w:szCs w:val="32"/>
          <w:u w:val="single"/>
          <w:lang w:eastAsia="en-ZA"/>
        </w:rPr>
        <w:t>soul</w:t>
      </w:r>
      <w:r w:rsidRPr="00E3630E">
        <w:rPr>
          <w:rFonts w:ascii="Arial" w:eastAsia="Times New Roman" w:hAnsi="Arial" w:cs="Arial"/>
          <w:i/>
          <w:iCs/>
          <w:color w:val="000000"/>
          <w:sz w:val="32"/>
          <w:szCs w:val="32"/>
          <w:lang w:eastAsia="en-ZA"/>
        </w:rPr>
        <w:t xml:space="preserve">, with psychological pain scarring </w:t>
      </w:r>
      <w:proofErr w:type="spellStart"/>
      <w:r w:rsidRPr="00E3630E">
        <w:rPr>
          <w:rFonts w:ascii="Arial" w:eastAsia="Times New Roman" w:hAnsi="Arial" w:cs="Arial"/>
          <w:i/>
          <w:iCs/>
          <w:color w:val="000000"/>
          <w:sz w:val="32"/>
          <w:szCs w:val="32"/>
          <w:lang w:eastAsia="en-ZA"/>
        </w:rPr>
        <w:t>isnt</w:t>
      </w:r>
      <w:proofErr w:type="spellEnd"/>
      <w:r w:rsidRPr="00E3630E">
        <w:rPr>
          <w:rFonts w:ascii="Arial" w:eastAsia="Times New Roman" w:hAnsi="Arial" w:cs="Arial"/>
          <w:i/>
          <w:iCs/>
          <w:color w:val="000000"/>
          <w:sz w:val="32"/>
          <w:szCs w:val="32"/>
          <w:lang w:eastAsia="en-ZA"/>
        </w:rPr>
        <w:t xml:space="preserve"> necessarily seen, but can be felt for years and even years on end (the latter in some cases), influencing e.g. spiritual wellbeing/</w:t>
      </w:r>
      <w:r w:rsidRPr="00E3630E">
        <w:rPr>
          <w:rFonts w:ascii="Arial" w:eastAsia="Times New Roman" w:hAnsi="Arial" w:cs="Arial"/>
          <w:b/>
          <w:bCs/>
          <w:i/>
          <w:iCs/>
          <w:color w:val="000000"/>
          <w:sz w:val="32"/>
          <w:szCs w:val="32"/>
          <w:lang w:eastAsia="en-ZA"/>
        </w:rPr>
        <w:t>total well-</w:t>
      </w:r>
      <w:r w:rsidRPr="00E3630E">
        <w:rPr>
          <w:rFonts w:ascii="Arial" w:eastAsia="Times New Roman" w:hAnsi="Arial" w:cs="Arial"/>
          <w:i/>
          <w:iCs/>
          <w:color w:val="000000"/>
          <w:sz w:val="32"/>
          <w:szCs w:val="32"/>
          <w:lang w:eastAsia="en-ZA"/>
        </w:rPr>
        <w:t xml:space="preserve">being, as well; Your state of overall wellness influences you on especially psychological as well as physical levels of interrelated existence, empower yourself, you can, contact us today for help. Through holistic approaches (not only conventional theoretical therapies) true insight could be gained, coping mechanisms could be </w:t>
      </w:r>
      <w:proofErr w:type="spellStart"/>
      <w:r w:rsidRPr="00E3630E">
        <w:rPr>
          <w:rFonts w:ascii="Arial" w:eastAsia="Times New Roman" w:hAnsi="Arial" w:cs="Arial"/>
          <w:i/>
          <w:iCs/>
          <w:color w:val="000000"/>
          <w:sz w:val="32"/>
          <w:szCs w:val="32"/>
          <w:lang w:eastAsia="en-ZA"/>
        </w:rPr>
        <w:t>build</w:t>
      </w:r>
      <w:proofErr w:type="spellEnd"/>
      <w:r w:rsidRPr="00E3630E">
        <w:rPr>
          <w:rFonts w:ascii="Arial" w:eastAsia="Times New Roman" w:hAnsi="Arial" w:cs="Arial"/>
          <w:i/>
          <w:iCs/>
          <w:color w:val="000000"/>
          <w:sz w:val="32"/>
          <w:szCs w:val="32"/>
          <w:lang w:eastAsia="en-ZA"/>
        </w:rPr>
        <w:t xml:space="preserve"> to fight bad effects of problems! Beat serious side effects of lab tested pharmaceuticals today, start taking alternative routes via Counselling &amp; Wellness Centre </w:t>
      </w:r>
      <w:r w:rsidRPr="00E3630E">
        <w:rPr>
          <w:rFonts w:ascii="Arial" w:eastAsia="Times New Roman" w:hAnsi="Arial" w:cs="Arial"/>
          <w:b/>
          <w:bCs/>
          <w:i/>
          <w:iCs/>
          <w:color w:val="000000"/>
          <w:sz w:val="32"/>
          <w:szCs w:val="32"/>
          <w:lang w:eastAsia="en-ZA"/>
        </w:rPr>
        <w:t>TODAY! </w:t>
      </w:r>
      <w:r w:rsidRPr="00E3630E">
        <w:rPr>
          <w:rFonts w:ascii="Arial" w:eastAsia="Times New Roman" w:hAnsi="Arial" w:cs="Arial"/>
          <w:i/>
          <w:iCs/>
          <w:color w:val="000000"/>
          <w:sz w:val="32"/>
          <w:szCs w:val="32"/>
          <w:lang w:eastAsia="en-ZA"/>
        </w:rPr>
        <w:t>Wellness is important act today!</w:t>
      </w:r>
    </w:p>
    <w:p w:rsidR="003D0BD6" w:rsidRPr="00E3630E" w:rsidRDefault="003D0BD6" w:rsidP="00E3630E">
      <w:pPr>
        <w:jc w:val="center"/>
        <w:rPr>
          <w:sz w:val="32"/>
          <w:szCs w:val="32"/>
        </w:rPr>
      </w:pPr>
    </w:p>
    <w:sectPr w:rsidR="003D0BD6" w:rsidRPr="00E3630E" w:rsidSect="00E3630E">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30E"/>
    <w:rsid w:val="003D0BD6"/>
    <w:rsid w:val="00E3630E"/>
    <w:rsid w:val="00EE28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95994">
      <w:bodyDiv w:val="1"/>
      <w:marLeft w:val="0"/>
      <w:marRight w:val="0"/>
      <w:marTop w:val="0"/>
      <w:marBottom w:val="0"/>
      <w:divBdr>
        <w:top w:val="none" w:sz="0" w:space="0" w:color="auto"/>
        <w:left w:val="none" w:sz="0" w:space="0" w:color="auto"/>
        <w:bottom w:val="none" w:sz="0" w:space="0" w:color="auto"/>
        <w:right w:val="none" w:sz="0" w:space="0" w:color="auto"/>
      </w:divBdr>
      <w:divsChild>
        <w:div w:id="1606158058">
          <w:marLeft w:val="0"/>
          <w:marRight w:val="0"/>
          <w:marTop w:val="0"/>
          <w:marBottom w:val="0"/>
          <w:divBdr>
            <w:top w:val="single" w:sz="6" w:space="4" w:color="CCCCCC"/>
            <w:left w:val="single" w:sz="6" w:space="8" w:color="CCCCCC"/>
            <w:bottom w:val="single" w:sz="6" w:space="4" w:color="CCCCCC"/>
            <w:right w:val="single" w:sz="6" w:space="8" w:color="CCCCC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dc:creator>
  <cp:lastModifiedBy>Adina</cp:lastModifiedBy>
  <cp:revision>1</cp:revision>
  <dcterms:created xsi:type="dcterms:W3CDTF">2014-09-02T08:04:00Z</dcterms:created>
  <dcterms:modified xsi:type="dcterms:W3CDTF">2014-09-02T08:05:00Z</dcterms:modified>
</cp:coreProperties>
</file>